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C" w:rsidRDefault="00F830D5">
      <w:r w:rsidRPr="00F830D5">
        <w:t xml:space="preserve">Jonathan </w:t>
      </w:r>
      <w:proofErr w:type="spellStart"/>
      <w:r w:rsidRPr="00F830D5">
        <w:t>Feicht’s</w:t>
      </w:r>
      <w:proofErr w:type="spellEnd"/>
      <w:r w:rsidRPr="00F830D5">
        <w:t xml:space="preserve"> dissertation topic was “Fostering Student Creativity in a World of High Stakes Education.” Dr. Martha Cantrell described him as someone who finds joy in learning and who loves teaching, where he infuses creativity, problem solving, critical thinking, and problem solving for gifted students. He has worked with students in Alaska, Africa, Egypt, Sudan, Ethiopia, and more, before joining the Forsyth County School System. As a teacher leader, he has presented in many conferences and led many workshops for teachers in his school system. His passion, vision, and commitment to teaching and to the best practices in gifted education </w:t>
      </w:r>
      <w:proofErr w:type="gramStart"/>
      <w:r w:rsidRPr="00F830D5">
        <w:t>continues</w:t>
      </w:r>
      <w:proofErr w:type="gramEnd"/>
      <w:r w:rsidRPr="00F830D5">
        <w:t xml:space="preserve"> to impact both students and teachers.</w:t>
      </w:r>
      <w:bookmarkStart w:id="0" w:name="_GoBack"/>
      <w:bookmarkEnd w:id="0"/>
    </w:p>
    <w:sectPr w:rsidR="00AB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D5"/>
    <w:rsid w:val="00A3771D"/>
    <w:rsid w:val="00AB1A5C"/>
    <w:rsid w:val="00F76075"/>
    <w:rsid w:val="00F8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 Bill Kennedy</dc:creator>
  <cp:lastModifiedBy>Kathy and Bill Kennedy</cp:lastModifiedBy>
  <cp:revision>1</cp:revision>
  <dcterms:created xsi:type="dcterms:W3CDTF">2019-03-16T15:28:00Z</dcterms:created>
  <dcterms:modified xsi:type="dcterms:W3CDTF">2019-03-16T15:29:00Z</dcterms:modified>
</cp:coreProperties>
</file>