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57" w:rsidRDefault="00395F57" w:rsidP="00395F57">
      <w:proofErr w:type="spellStart"/>
      <w:r>
        <w:t>Dipen</w:t>
      </w:r>
      <w:proofErr w:type="spellEnd"/>
      <w:r>
        <w:t xml:space="preserve"> is a respectful, polite, and a deeply caring individual who is always first to volunteer to assist myself, his peers, and other educators at our high school. He has an innate desire, almost a longing, to help others. That admirable character trait coupled with his outstanding intelligence is the perfect recipe for success at so many levels. From the lower socio-economic elementary school children to whom he is teaching computer programming and robotic skills in a non-profit high school club he founded, to the complex research </w:t>
      </w:r>
      <w:proofErr w:type="spellStart"/>
      <w:r>
        <w:t>Dipen</w:t>
      </w:r>
      <w:proofErr w:type="spellEnd"/>
      <w:r>
        <w:t xml:space="preserve"> is participating with at Emory Children's Medical Center, </w:t>
      </w:r>
      <w:proofErr w:type="spellStart"/>
      <w:r>
        <w:t>Dipen</w:t>
      </w:r>
      <w:proofErr w:type="spellEnd"/>
      <w:r>
        <w:t xml:space="preserve"> demonstrates the type of leadership, creativity, and dedication that the Distinguished Teen award exemplifies. </w:t>
      </w:r>
    </w:p>
    <w:p w:rsidR="00395F57" w:rsidRDefault="00395F57" w:rsidP="00395F57"/>
    <w:p w:rsidR="00395F57" w:rsidRDefault="00395F57" w:rsidP="00395F57">
      <w:proofErr w:type="spellStart"/>
      <w:r>
        <w:t>Dipen</w:t>
      </w:r>
      <w:proofErr w:type="spellEnd"/>
      <w:r>
        <w:t xml:space="preserve"> Mehta is not just a Distinguished Gifted Teen, he is a Distinguished Member of Our Society.</w:t>
      </w:r>
    </w:p>
    <w:p w:rsidR="00C336C2" w:rsidRDefault="00C336C2">
      <w:bookmarkStart w:id="0" w:name="_GoBack"/>
      <w:bookmarkEnd w:id="0"/>
    </w:p>
    <w:sectPr w:rsidR="00C3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57"/>
    <w:rsid w:val="00395F57"/>
    <w:rsid w:val="00C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8F553-3319-4B3C-9507-2DEFFAC2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Kennedy</dc:creator>
  <cp:keywords/>
  <dc:description/>
  <cp:lastModifiedBy>Kathy Kennedy</cp:lastModifiedBy>
  <cp:revision>1</cp:revision>
  <dcterms:created xsi:type="dcterms:W3CDTF">2019-03-16T16:40:00Z</dcterms:created>
  <dcterms:modified xsi:type="dcterms:W3CDTF">2019-03-16T16:41:00Z</dcterms:modified>
</cp:coreProperties>
</file>