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26" w:rsidRPr="00065BE2" w:rsidRDefault="009A4728" w:rsidP="00C26E3D">
      <w:pPr>
        <w:jc w:val="center"/>
        <w:rPr>
          <w:b/>
          <w:sz w:val="36"/>
          <w:szCs w:val="36"/>
        </w:rPr>
      </w:pPr>
      <w:bookmarkStart w:id="0" w:name="_GoBack"/>
      <w:bookmarkEnd w:id="0"/>
      <w:r>
        <w:rPr>
          <w:b/>
          <w:sz w:val="36"/>
          <w:szCs w:val="36"/>
        </w:rPr>
        <w:t>4</w:t>
      </w:r>
      <w:r w:rsidR="00445926" w:rsidRPr="00065BE2">
        <w:rPr>
          <w:b/>
          <w:sz w:val="36"/>
          <w:szCs w:val="36"/>
          <w:vertAlign w:val="superscript"/>
        </w:rPr>
        <w:t>th</w:t>
      </w:r>
      <w:r w:rsidR="00C26E3D" w:rsidRPr="00065BE2">
        <w:rPr>
          <w:b/>
          <w:sz w:val="36"/>
          <w:szCs w:val="36"/>
        </w:rPr>
        <w:t xml:space="preserve"> G</w:t>
      </w:r>
      <w:r w:rsidR="00445926" w:rsidRPr="00065BE2">
        <w:rPr>
          <w:b/>
          <w:sz w:val="36"/>
          <w:szCs w:val="36"/>
        </w:rPr>
        <w:t>rade</w:t>
      </w:r>
    </w:p>
    <w:p w:rsidR="00445926" w:rsidRPr="00065BE2" w:rsidRDefault="00445926" w:rsidP="00C26E3D">
      <w:pPr>
        <w:jc w:val="center"/>
        <w:rPr>
          <w:b/>
          <w:sz w:val="36"/>
          <w:szCs w:val="36"/>
        </w:rPr>
      </w:pPr>
      <w:r w:rsidRPr="00065BE2">
        <w:rPr>
          <w:b/>
          <w:sz w:val="36"/>
          <w:szCs w:val="36"/>
        </w:rPr>
        <w:t>3</w:t>
      </w:r>
      <w:r w:rsidRPr="00065BE2">
        <w:rPr>
          <w:b/>
          <w:sz w:val="36"/>
          <w:szCs w:val="36"/>
          <w:vertAlign w:val="superscript"/>
        </w:rPr>
        <w:t>rd</w:t>
      </w:r>
      <w:r w:rsidR="00C26E3D" w:rsidRPr="00065BE2">
        <w:rPr>
          <w:b/>
          <w:sz w:val="36"/>
          <w:szCs w:val="36"/>
        </w:rPr>
        <w:t xml:space="preserve"> Q</w:t>
      </w:r>
      <w:r w:rsidRPr="00065BE2">
        <w:rPr>
          <w:b/>
          <w:sz w:val="36"/>
          <w:szCs w:val="36"/>
        </w:rPr>
        <w:t>uarter Extension Ideas</w:t>
      </w:r>
    </w:p>
    <w:p w:rsidR="00445926" w:rsidRPr="009F6EC3" w:rsidRDefault="00445926">
      <w:pPr>
        <w:rPr>
          <w:b/>
          <w:sz w:val="28"/>
          <w:szCs w:val="28"/>
        </w:rPr>
      </w:pPr>
    </w:p>
    <w:p w:rsidR="00D8231B" w:rsidRPr="009F6EC3" w:rsidRDefault="00D8231B" w:rsidP="00243AFC">
      <w:pPr>
        <w:rPr>
          <w:b/>
          <w:sz w:val="28"/>
          <w:szCs w:val="28"/>
        </w:rPr>
      </w:pPr>
      <w:proofErr w:type="gramStart"/>
      <w:r w:rsidRPr="009F6EC3">
        <w:rPr>
          <w:b/>
          <w:sz w:val="28"/>
          <w:szCs w:val="28"/>
        </w:rPr>
        <w:t>4.NBT.5</w:t>
      </w:r>
      <w:proofErr w:type="gramEnd"/>
      <w:r w:rsidRPr="009F6EC3">
        <w:rPr>
          <w:sz w:val="28"/>
          <w:szCs w:val="28"/>
        </w:rPr>
        <w:t xml:space="preserve">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D8231B" w:rsidRPr="009F6EC3" w:rsidRDefault="00F66E99" w:rsidP="00243AFC">
      <w:pPr>
        <w:rPr>
          <w:b/>
          <w:sz w:val="28"/>
          <w:szCs w:val="28"/>
        </w:rPr>
      </w:pPr>
      <w:r w:rsidRPr="009F6EC3">
        <w:rPr>
          <w:b/>
          <w:sz w:val="28"/>
          <w:szCs w:val="28"/>
        </w:rPr>
        <w:t xml:space="preserve">Soda Display </w:t>
      </w:r>
      <w:r w:rsidR="007B4970" w:rsidRPr="009F6EC3">
        <w:rPr>
          <w:b/>
          <w:sz w:val="28"/>
          <w:szCs w:val="28"/>
        </w:rPr>
        <w:t>Task</w:t>
      </w:r>
    </w:p>
    <w:p w:rsidR="007B4970" w:rsidRPr="009F6EC3" w:rsidRDefault="007B4970" w:rsidP="00243AFC">
      <w:pPr>
        <w:rPr>
          <w:b/>
          <w:sz w:val="28"/>
          <w:szCs w:val="28"/>
        </w:rPr>
      </w:pPr>
    </w:p>
    <w:p w:rsidR="00D8231B" w:rsidRPr="009F6EC3" w:rsidRDefault="00D8231B" w:rsidP="00243AFC">
      <w:pPr>
        <w:rPr>
          <w:sz w:val="28"/>
          <w:szCs w:val="28"/>
        </w:rPr>
      </w:pPr>
      <w:proofErr w:type="gramStart"/>
      <w:r w:rsidRPr="009F6EC3">
        <w:rPr>
          <w:b/>
          <w:sz w:val="28"/>
          <w:szCs w:val="28"/>
        </w:rPr>
        <w:t>4</w:t>
      </w:r>
      <w:r w:rsidR="00243AFC" w:rsidRPr="009F6EC3">
        <w:rPr>
          <w:b/>
          <w:sz w:val="28"/>
          <w:szCs w:val="28"/>
        </w:rPr>
        <w:t>.NF.6</w:t>
      </w:r>
      <w:proofErr w:type="gramEnd"/>
      <w:r w:rsidR="00243AFC" w:rsidRPr="009F6EC3">
        <w:rPr>
          <w:b/>
          <w:sz w:val="28"/>
          <w:szCs w:val="28"/>
        </w:rPr>
        <w:t xml:space="preserve"> </w:t>
      </w:r>
      <w:r w:rsidR="00243AFC" w:rsidRPr="009F6EC3">
        <w:rPr>
          <w:sz w:val="28"/>
          <w:szCs w:val="28"/>
        </w:rPr>
        <w:t xml:space="preserve">– </w:t>
      </w:r>
      <w:r w:rsidRPr="009F6EC3">
        <w:rPr>
          <w:sz w:val="28"/>
          <w:szCs w:val="28"/>
        </w:rPr>
        <w:t xml:space="preserve"> Use decimal notation for fractions with denominators 10 or 100.</w:t>
      </w:r>
    </w:p>
    <w:p w:rsidR="00D8231B" w:rsidRPr="009F6EC3" w:rsidRDefault="007B4970" w:rsidP="00243AFC">
      <w:pPr>
        <w:rPr>
          <w:sz w:val="28"/>
          <w:szCs w:val="28"/>
        </w:rPr>
      </w:pPr>
      <w:r w:rsidRPr="009F6EC3">
        <w:rPr>
          <w:b/>
          <w:sz w:val="28"/>
          <w:szCs w:val="28"/>
        </w:rPr>
        <w:t>Create your own number line</w:t>
      </w:r>
      <w:r w:rsidRPr="009F6EC3">
        <w:rPr>
          <w:sz w:val="28"/>
          <w:szCs w:val="28"/>
        </w:rPr>
        <w:t xml:space="preserve">- </w:t>
      </w:r>
      <w:r w:rsidR="00D8231B" w:rsidRPr="009F6EC3">
        <w:rPr>
          <w:sz w:val="28"/>
          <w:szCs w:val="28"/>
        </w:rPr>
        <w:t>Students collect samples from any print media (newspapers, magazines, catalogs, etc.) or other printed information (net weights from boxed or canned foods, labels from liquids, etc.) that show decimals. They may add these to a related point on a large number line (0-10).</w:t>
      </w:r>
      <w:r w:rsidRPr="009F6EC3">
        <w:rPr>
          <w:sz w:val="28"/>
          <w:szCs w:val="28"/>
        </w:rPr>
        <w:t xml:space="preserve"> (</w:t>
      </w:r>
      <w:proofErr w:type="gramStart"/>
      <w:r w:rsidRPr="009F6EC3">
        <w:rPr>
          <w:sz w:val="28"/>
          <w:szCs w:val="28"/>
        </w:rPr>
        <w:t>this</w:t>
      </w:r>
      <w:proofErr w:type="gramEnd"/>
      <w:r w:rsidRPr="009F6EC3">
        <w:rPr>
          <w:sz w:val="28"/>
          <w:szCs w:val="28"/>
        </w:rPr>
        <w:t xml:space="preserve"> can be done as a </w:t>
      </w:r>
      <w:proofErr w:type="spellStart"/>
      <w:r w:rsidRPr="009F6EC3">
        <w:rPr>
          <w:sz w:val="28"/>
          <w:szCs w:val="28"/>
        </w:rPr>
        <w:t>classinteractive</w:t>
      </w:r>
      <w:proofErr w:type="spellEnd"/>
      <w:r w:rsidRPr="009F6EC3">
        <w:rPr>
          <w:sz w:val="28"/>
          <w:szCs w:val="28"/>
        </w:rPr>
        <w:t xml:space="preserve"> bulletin board too)</w:t>
      </w:r>
    </w:p>
    <w:p w:rsidR="007B4970" w:rsidRPr="009F6EC3" w:rsidRDefault="007B4970" w:rsidP="001435D4">
      <w:pPr>
        <w:rPr>
          <w:b/>
          <w:sz w:val="28"/>
          <w:szCs w:val="28"/>
        </w:rPr>
      </w:pPr>
    </w:p>
    <w:p w:rsidR="007B4970" w:rsidRPr="009F6EC3" w:rsidRDefault="007B4970" w:rsidP="001435D4">
      <w:pPr>
        <w:rPr>
          <w:sz w:val="28"/>
          <w:szCs w:val="28"/>
        </w:rPr>
      </w:pPr>
      <w:proofErr w:type="gramStart"/>
      <w:r w:rsidRPr="009F6EC3">
        <w:rPr>
          <w:b/>
          <w:sz w:val="28"/>
          <w:szCs w:val="28"/>
        </w:rPr>
        <w:t>4.OA.3</w:t>
      </w:r>
      <w:proofErr w:type="gramEnd"/>
      <w:r w:rsidRPr="009F6EC3">
        <w:rPr>
          <w:sz w:val="28"/>
          <w:szCs w:val="28"/>
        </w:rPr>
        <w:t xml:space="preserve"> – Solve multistep word problems with whole numbers and having whole-number answers using the four operations, including problems in which remainders much be interpreted.  Represent these problems using equations with a symbol or letter standing for the unknown quantity.  Assess the reasonableness of answers using mental computation and estimation strategies including rounding</w:t>
      </w:r>
    </w:p>
    <w:p w:rsidR="001435D4" w:rsidRPr="009F6EC3" w:rsidRDefault="007B4970" w:rsidP="001435D4">
      <w:pPr>
        <w:rPr>
          <w:b/>
          <w:sz w:val="28"/>
          <w:szCs w:val="28"/>
        </w:rPr>
      </w:pPr>
      <w:r w:rsidRPr="009F6EC3">
        <w:rPr>
          <w:b/>
          <w:sz w:val="28"/>
          <w:szCs w:val="28"/>
        </w:rPr>
        <w:t>Error analysis</w:t>
      </w:r>
    </w:p>
    <w:p w:rsidR="001435D4" w:rsidRPr="009F6EC3" w:rsidRDefault="001435D4" w:rsidP="00D8231B">
      <w:pPr>
        <w:rPr>
          <w:sz w:val="28"/>
          <w:szCs w:val="28"/>
        </w:rPr>
      </w:pPr>
    </w:p>
    <w:sectPr w:rsidR="001435D4" w:rsidRPr="009F6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9A"/>
    <w:rsid w:val="00065BE2"/>
    <w:rsid w:val="001435D4"/>
    <w:rsid w:val="00243AFC"/>
    <w:rsid w:val="003A159A"/>
    <w:rsid w:val="00445926"/>
    <w:rsid w:val="00737057"/>
    <w:rsid w:val="007B4970"/>
    <w:rsid w:val="00824198"/>
    <w:rsid w:val="00847595"/>
    <w:rsid w:val="009A4728"/>
    <w:rsid w:val="009F6EC3"/>
    <w:rsid w:val="00C26E3D"/>
    <w:rsid w:val="00D8231B"/>
    <w:rsid w:val="00F66E99"/>
    <w:rsid w:val="00F9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 Brandey</dc:creator>
  <cp:lastModifiedBy>Conn, Brandey</cp:lastModifiedBy>
  <cp:revision>3</cp:revision>
  <cp:lastPrinted>2015-12-04T15:49:00Z</cp:lastPrinted>
  <dcterms:created xsi:type="dcterms:W3CDTF">2015-12-04T19:07:00Z</dcterms:created>
  <dcterms:modified xsi:type="dcterms:W3CDTF">2016-03-10T15:36:00Z</dcterms:modified>
</cp:coreProperties>
</file>